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528" w:rsidRPr="00A502E1" w:rsidRDefault="00AC7528" w:rsidP="00AC752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</w:pPr>
      <w:r w:rsidRPr="00A502E1"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  <w:t>ТЕХНИЧЕСКОЕ ЗАДАНИЕ</w:t>
      </w:r>
    </w:p>
    <w:p w:rsidR="00BB7A81" w:rsidRPr="00A502E1" w:rsidRDefault="00BB7A81" w:rsidP="00AC752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</w:pPr>
    </w:p>
    <w:p w:rsidR="00101C2D" w:rsidRPr="00A502E1" w:rsidRDefault="00101C2D" w:rsidP="00101C2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101C2D" w:rsidRPr="00F4039E" w:rsidRDefault="00101C2D" w:rsidP="00101C2D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F4039E">
        <w:rPr>
          <w:rFonts w:ascii="Times New Roman" w:hAnsi="Times New Roman" w:cs="Times New Roman"/>
          <w:b/>
          <w:u w:val="single"/>
        </w:rPr>
        <w:t>Общие требования к поставляемому Товару:</w:t>
      </w:r>
    </w:p>
    <w:p w:rsidR="00101C2D" w:rsidRPr="00F4039E" w:rsidRDefault="00101C2D" w:rsidP="00101C2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4039E">
        <w:rPr>
          <w:rFonts w:ascii="Times New Roman" w:hAnsi="Times New Roman" w:cs="Times New Roman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101C2D" w:rsidRPr="00F4039E" w:rsidRDefault="00101C2D" w:rsidP="00101C2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4039E">
        <w:rPr>
          <w:rFonts w:ascii="Times New Roman" w:hAnsi="Times New Roman" w:cs="Times New Roman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101C2D" w:rsidRPr="00F4039E" w:rsidRDefault="00101C2D" w:rsidP="00101C2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4039E">
        <w:rPr>
          <w:rFonts w:ascii="Times New Roman" w:hAnsi="Times New Roman" w:cs="Times New Roman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101C2D" w:rsidRPr="00F4039E" w:rsidRDefault="00101C2D" w:rsidP="00101C2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4039E">
        <w:rPr>
          <w:rFonts w:ascii="Times New Roman" w:hAnsi="Times New Roman" w:cs="Times New Roman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101C2D" w:rsidRPr="00F4039E" w:rsidRDefault="00101C2D" w:rsidP="00101C2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4039E">
        <w:rPr>
          <w:rFonts w:ascii="Times New Roman" w:hAnsi="Times New Roman" w:cs="Times New Roman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101C2D" w:rsidRPr="00F4039E" w:rsidRDefault="00101C2D" w:rsidP="00101C2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4039E">
        <w:rPr>
          <w:rFonts w:ascii="Times New Roman" w:hAnsi="Times New Roman" w:cs="Times New Roman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101C2D" w:rsidRPr="00F4039E" w:rsidRDefault="00101C2D" w:rsidP="00101C2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4039E">
        <w:rPr>
          <w:rFonts w:ascii="Times New Roman" w:hAnsi="Times New Roman" w:cs="Times New Roman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101C2D" w:rsidRPr="00F4039E" w:rsidRDefault="00101C2D" w:rsidP="00101C2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4039E">
        <w:rPr>
          <w:rFonts w:ascii="Times New Roman" w:hAnsi="Times New Roman" w:cs="Times New Roman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BB7A81" w:rsidRPr="00F4039E" w:rsidRDefault="00101C2D" w:rsidP="00BB158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4039E">
        <w:rPr>
          <w:rFonts w:ascii="Times New Roman" w:hAnsi="Times New Roman" w:cs="Times New Roman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D71524" w:rsidRPr="00F4039E" w:rsidRDefault="00D71524" w:rsidP="00BB158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71524" w:rsidRPr="00F4039E" w:rsidRDefault="00D71524" w:rsidP="00D71524">
      <w:pPr>
        <w:tabs>
          <w:tab w:val="left" w:pos="567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F4039E">
        <w:rPr>
          <w:rFonts w:ascii="Times New Roman" w:eastAsia="Calibri" w:hAnsi="Times New Roman" w:cs="Times New Roman"/>
          <w:b/>
        </w:rPr>
        <w:t>ЛОТ №1</w:t>
      </w:r>
      <w:r w:rsidR="00F4039E" w:rsidRPr="00F4039E">
        <w:rPr>
          <w:rFonts w:ascii="Times New Roman" w:eastAsia="Calibri" w:hAnsi="Times New Roman" w:cs="Times New Roman"/>
          <w:b/>
        </w:rPr>
        <w:t>: Поставка</w:t>
      </w:r>
      <w:r w:rsidRPr="00F4039E">
        <w:rPr>
          <w:rFonts w:ascii="Times New Roman" w:eastAsia="Calibri" w:hAnsi="Times New Roman" w:cs="Times New Roman"/>
          <w:b/>
        </w:rPr>
        <w:t xml:space="preserve"> расходного материала</w:t>
      </w:r>
      <w:r w:rsidR="00F4039E" w:rsidRPr="00F4039E">
        <w:rPr>
          <w:rFonts w:ascii="Times New Roman" w:eastAsia="Calibri" w:hAnsi="Times New Roman" w:cs="Times New Roman"/>
          <w:b/>
        </w:rPr>
        <w:t xml:space="preserve"> для реанимации</w:t>
      </w:r>
      <w:r w:rsidRPr="00F4039E">
        <w:rPr>
          <w:rFonts w:ascii="Times New Roman" w:eastAsia="Calibri" w:hAnsi="Times New Roman" w:cs="Times New Roman"/>
          <w:b/>
        </w:rPr>
        <w:t xml:space="preserve"> для нужд ООО «Медсервис» </w:t>
      </w:r>
    </w:p>
    <w:p w:rsidR="00AC7528" w:rsidRPr="00F4039E" w:rsidRDefault="00AC7528" w:rsidP="00AC752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F4039E">
        <w:rPr>
          <w:rFonts w:ascii="Times New Roman" w:eastAsia="Times New Roman" w:hAnsi="Times New Roman" w:cs="Times New Roman"/>
          <w:b/>
          <w:bCs/>
          <w:lang w:eastAsia="ru-RU"/>
        </w:rPr>
        <w:t>Объем и характеристики поставляемого товара:</w:t>
      </w:r>
    </w:p>
    <w:tbl>
      <w:tblPr>
        <w:tblW w:w="16018" w:type="dxa"/>
        <w:tblInd w:w="-67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"/>
        <w:gridCol w:w="5246"/>
        <w:gridCol w:w="9072"/>
        <w:gridCol w:w="1275"/>
      </w:tblGrid>
      <w:tr w:rsidR="002258C9" w:rsidRPr="002258C9" w:rsidTr="00F4039E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2258C9" w:rsidRPr="002258C9" w:rsidRDefault="002258C9" w:rsidP="002258C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58C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2258C9" w:rsidRPr="002258C9" w:rsidRDefault="002258C9" w:rsidP="002258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58C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2258C9" w:rsidRPr="002258C9" w:rsidRDefault="002258C9" w:rsidP="002258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58C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Техническое описание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2258C9" w:rsidRPr="002258C9" w:rsidRDefault="002258C9" w:rsidP="002258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258C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Требуемое количество, шт</w:t>
            </w:r>
          </w:p>
        </w:tc>
      </w:tr>
      <w:tr w:rsidR="00F4039E" w:rsidRPr="003A220F" w:rsidTr="00BD4C81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9E" w:rsidRPr="00F4039E" w:rsidRDefault="00F4039E" w:rsidP="00F403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F4039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9E" w:rsidRPr="00F4039E" w:rsidRDefault="00F4039E" w:rsidP="00F403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039E">
              <w:rPr>
                <w:rFonts w:ascii="Times New Roman" w:hAnsi="Times New Roman" w:cs="Times New Roman"/>
              </w:rPr>
              <w:t>331/5395 Изделия медицинские для анестезиологии и вентиляции легких - коннекторы, угловой шарнирный, 20см, 22M/1</w:t>
            </w:r>
            <w:r>
              <w:rPr>
                <w:rFonts w:ascii="Times New Roman" w:hAnsi="Times New Roman" w:cs="Times New Roman"/>
              </w:rPr>
              <w:t xml:space="preserve">5F к пациенту, 22F к ИВЛ, резиновая </w:t>
            </w:r>
            <w:r w:rsidRPr="00F4039E">
              <w:rPr>
                <w:rFonts w:ascii="Times New Roman" w:hAnsi="Times New Roman" w:cs="Times New Roman"/>
              </w:rPr>
              <w:t>заглушка для по</w:t>
            </w:r>
            <w:r>
              <w:rPr>
                <w:rFonts w:ascii="Times New Roman" w:hAnsi="Times New Roman" w:cs="Times New Roman"/>
              </w:rPr>
              <w:t xml:space="preserve">рта отсасывания с самозакрывающимся </w:t>
            </w:r>
            <w:r w:rsidRPr="00F4039E">
              <w:rPr>
                <w:rFonts w:ascii="Times New Roman" w:hAnsi="Times New Roman" w:cs="Times New Roman"/>
              </w:rPr>
              <w:t>портом для бронхоскопии, мертв.пространство 45 мл, стерильно.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9E" w:rsidRPr="00F4039E" w:rsidRDefault="00F4039E" w:rsidP="00F403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039E">
              <w:rPr>
                <w:rFonts w:ascii="Times New Roman" w:hAnsi="Times New Roman" w:cs="Times New Roman"/>
              </w:rPr>
              <w:t>Угловой вертлюжный соединитель дыхательного контура. Для подсоединения дыхательного контура к пациенту. Угловой вертлюжный соединитель, изготовленный из прозрачного пластика, с портом для санации и бронхоскопии под резиновой крышкой, разъемом со стороны пациента 22M/15F, с удлинительной  гибкой трубкой из  прозрачного, армированного с внешней стороны ПВХ длиной более 15 см  и прозрачным пластиковым коннектором со стороны кон</w:t>
            </w:r>
            <w:r>
              <w:rPr>
                <w:rFonts w:ascii="Times New Roman" w:hAnsi="Times New Roman" w:cs="Times New Roman"/>
              </w:rPr>
              <w:t xml:space="preserve">тура 22F.Стерильно упакованный </w:t>
            </w:r>
            <w:bookmarkStart w:id="0" w:name="_GoBack"/>
            <w:bookmarkEnd w:id="0"/>
            <w:r w:rsidRPr="00F4039E">
              <w:rPr>
                <w:rFonts w:ascii="Times New Roman" w:hAnsi="Times New Roman" w:cs="Times New Roman"/>
              </w:rPr>
              <w:t>25 шт/в коробке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9E" w:rsidRPr="00F4039E" w:rsidRDefault="00F4039E" w:rsidP="00F403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4039E">
              <w:rPr>
                <w:rFonts w:ascii="Times New Roman" w:eastAsia="Calibri" w:hAnsi="Times New Roman" w:cs="Times New Roman"/>
              </w:rPr>
              <w:t>100</w:t>
            </w:r>
          </w:p>
        </w:tc>
      </w:tr>
      <w:tr w:rsidR="00F4039E" w:rsidRPr="003A220F" w:rsidTr="00BD4C81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9E" w:rsidRPr="00F4039E" w:rsidRDefault="00F4039E" w:rsidP="00F403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F4039E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9E" w:rsidRPr="00F4039E" w:rsidRDefault="00F4039E" w:rsidP="00F403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039E">
              <w:rPr>
                <w:rFonts w:ascii="Times New Roman" w:hAnsi="Times New Roman" w:cs="Times New Roman"/>
              </w:rPr>
              <w:t>304/13686 Изделия медицинские для анестезиологии и вентиляции легких - контуры</w:t>
            </w:r>
            <w:r>
              <w:rPr>
                <w:rFonts w:ascii="Times New Roman" w:hAnsi="Times New Roman" w:cs="Times New Roman"/>
              </w:rPr>
              <w:t xml:space="preserve"> дыхательные, из ПВХ для интенсивной терапии, взрослый</w:t>
            </w:r>
            <w:r w:rsidRPr="00F4039E">
              <w:rPr>
                <w:rFonts w:ascii="Times New Roman" w:hAnsi="Times New Roman" w:cs="Times New Roman"/>
              </w:rPr>
              <w:t xml:space="preserve">, 22мм, парал. адаптер Y-типа с портами, 22M/15F </w:t>
            </w:r>
            <w:r>
              <w:rPr>
                <w:rFonts w:ascii="Times New Roman" w:hAnsi="Times New Roman" w:cs="Times New Roman"/>
              </w:rPr>
              <w:t>коннекторы к пациенту, 160см линия</w:t>
            </w:r>
            <w:r w:rsidRPr="00F4039E">
              <w:rPr>
                <w:rFonts w:ascii="Times New Roman" w:hAnsi="Times New Roman" w:cs="Times New Roman"/>
              </w:rPr>
              <w:t xml:space="preserve"> вдоха с влагосборником, л</w:t>
            </w:r>
            <w:r>
              <w:rPr>
                <w:rFonts w:ascii="Times New Roman" w:hAnsi="Times New Roman" w:cs="Times New Roman"/>
              </w:rPr>
              <w:t xml:space="preserve">иния </w:t>
            </w:r>
            <w:r w:rsidRPr="00F4039E">
              <w:rPr>
                <w:rFonts w:ascii="Times New Roman" w:hAnsi="Times New Roman" w:cs="Times New Roman"/>
              </w:rPr>
              <w:t>выдоха 160см с влагосборником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9E" w:rsidRPr="00F4039E" w:rsidRDefault="00F4039E" w:rsidP="00F403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039E">
              <w:rPr>
                <w:rFonts w:ascii="Times New Roman" w:hAnsi="Times New Roman" w:cs="Times New Roman"/>
              </w:rPr>
              <w:t>Контур реанимационный диаметр 22 мм. Изготовлен из поливинилхлорида. Трубка контура усилена внешними кольцами, внутренняя поверхность гладкая. Трубки полностью прозрачны, что позволяет визуально мониторировать состояние контура. длина линии вдоха и выдоха 160 см, со встроенными взрослыми влагосборниками, коннекторы со стороны аппарата и увлажнителя 22Flex эластичные, Y-коннектор c температурным и капнографическим портом, коннектор 22М/15F для присоединения углового коннектора или интубационной трубки. Дополнительная линия 100 см для соединения увлажнителя и аппарата ИВЛ с эластичными коннекторами22Flex. Индивидуально упаковано. Стерильно.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9E" w:rsidRPr="00F4039E" w:rsidRDefault="00F4039E" w:rsidP="00F403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4039E">
              <w:rPr>
                <w:rFonts w:ascii="Times New Roman" w:eastAsia="Calibri" w:hAnsi="Times New Roman" w:cs="Times New Roman"/>
              </w:rPr>
              <w:t>200</w:t>
            </w:r>
          </w:p>
        </w:tc>
      </w:tr>
    </w:tbl>
    <w:p w:rsidR="009153A9" w:rsidRPr="00A502E1" w:rsidRDefault="009153A9" w:rsidP="00AC752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sectPr w:rsidR="009153A9" w:rsidRPr="00A502E1" w:rsidSect="00A502E1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CDACFC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A33487"/>
    <w:multiLevelType w:val="hybridMultilevel"/>
    <w:tmpl w:val="4C06E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528"/>
    <w:rsid w:val="0001194B"/>
    <w:rsid w:val="00061B19"/>
    <w:rsid w:val="00081D33"/>
    <w:rsid w:val="00101C2D"/>
    <w:rsid w:val="00121F58"/>
    <w:rsid w:val="002258C9"/>
    <w:rsid w:val="00232BCE"/>
    <w:rsid w:val="00277528"/>
    <w:rsid w:val="00345A71"/>
    <w:rsid w:val="00373304"/>
    <w:rsid w:val="003A220F"/>
    <w:rsid w:val="00405084"/>
    <w:rsid w:val="004317DD"/>
    <w:rsid w:val="004F4F02"/>
    <w:rsid w:val="005400A5"/>
    <w:rsid w:val="0080796A"/>
    <w:rsid w:val="008A23C9"/>
    <w:rsid w:val="009153A9"/>
    <w:rsid w:val="00916648"/>
    <w:rsid w:val="00927D99"/>
    <w:rsid w:val="00992758"/>
    <w:rsid w:val="00A502E1"/>
    <w:rsid w:val="00A94B79"/>
    <w:rsid w:val="00AC7528"/>
    <w:rsid w:val="00AD1DD0"/>
    <w:rsid w:val="00B52801"/>
    <w:rsid w:val="00BB1581"/>
    <w:rsid w:val="00BB7A81"/>
    <w:rsid w:val="00C12233"/>
    <w:rsid w:val="00C23ABD"/>
    <w:rsid w:val="00C87A04"/>
    <w:rsid w:val="00D54EAB"/>
    <w:rsid w:val="00D71524"/>
    <w:rsid w:val="00D72B02"/>
    <w:rsid w:val="00E04A65"/>
    <w:rsid w:val="00EB6500"/>
    <w:rsid w:val="00EC0A52"/>
    <w:rsid w:val="00ED0212"/>
    <w:rsid w:val="00EE4E35"/>
    <w:rsid w:val="00F338A7"/>
    <w:rsid w:val="00F4039E"/>
    <w:rsid w:val="00FA1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75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75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33</cp:revision>
  <dcterms:created xsi:type="dcterms:W3CDTF">2016-09-21T04:34:00Z</dcterms:created>
  <dcterms:modified xsi:type="dcterms:W3CDTF">2020-04-03T10:01:00Z</dcterms:modified>
</cp:coreProperties>
</file>